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" w:lineRule="auto"/>
        <w:jc w:val="center"/>
        <w:rPr>
          <w:rFonts w:ascii="Times New Roman" w:hAnsi="Times New Roman" w:eastAsia="方正小标宋简体"/>
          <w:b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b/>
          <w:sz w:val="36"/>
          <w:szCs w:val="36"/>
        </w:rPr>
        <w:t>2018年全国教书育人楷模推荐表</w:t>
      </w:r>
    </w:p>
    <w:bookmarkEnd w:id="0"/>
    <w:tbl>
      <w:tblPr>
        <w:tblStyle w:val="3"/>
        <w:tblW w:w="92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623"/>
        <w:gridCol w:w="1440"/>
        <w:gridCol w:w="1259"/>
        <w:gridCol w:w="900"/>
        <w:gridCol w:w="1315"/>
        <w:gridCol w:w="1266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名</w:t>
            </w:r>
          </w:p>
        </w:tc>
        <w:tc>
          <w:tcPr>
            <w:tcW w:w="1440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别</w:t>
            </w: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族</w:t>
            </w: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   历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1" w:type="dxa"/>
            <w:vMerge w:val="continue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从教年限</w:t>
            </w:r>
          </w:p>
        </w:tc>
        <w:tc>
          <w:tcPr>
            <w:tcW w:w="1440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联系方式</w:t>
            </w:r>
          </w:p>
        </w:tc>
        <w:tc>
          <w:tcPr>
            <w:tcW w:w="3481" w:type="dxa"/>
            <w:gridSpan w:val="3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1" w:type="dxa"/>
            <w:vMerge w:val="continue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6180" w:type="dxa"/>
            <w:gridSpan w:val="5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1" w:type="dxa"/>
            <w:vMerge w:val="continue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6180" w:type="dxa"/>
            <w:gridSpan w:val="5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1" w:type="dxa"/>
            <w:vMerge w:val="continue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现任职务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spacing w:line="26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专业技术职务</w:t>
            </w:r>
          </w:p>
        </w:tc>
        <w:tc>
          <w:tcPr>
            <w:tcW w:w="3127" w:type="dxa"/>
            <w:gridSpan w:val="2"/>
            <w:vAlign w:val="center"/>
          </w:tcPr>
          <w:p>
            <w:pPr>
              <w:spacing w:line="26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633" w:type="dxa"/>
            <w:gridSpan w:val="3"/>
            <w:vAlign w:val="center"/>
          </w:tcPr>
          <w:p>
            <w:pPr>
              <w:spacing w:line="340" w:lineRule="exact"/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详细通讯地址</w:t>
            </w:r>
          </w:p>
        </w:tc>
        <w:tc>
          <w:tcPr>
            <w:tcW w:w="6601" w:type="dxa"/>
            <w:gridSpan w:val="5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2" w:hRule="atLeast"/>
          <w:jc w:val="center"/>
        </w:trPr>
        <w:tc>
          <w:tcPr>
            <w:tcW w:w="57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个</w:t>
            </w:r>
          </w:p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人</w:t>
            </w:r>
          </w:p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简</w:t>
            </w:r>
          </w:p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历</w:t>
            </w:r>
          </w:p>
        </w:tc>
        <w:tc>
          <w:tcPr>
            <w:tcW w:w="623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学习经历</w:t>
            </w:r>
          </w:p>
        </w:tc>
        <w:tc>
          <w:tcPr>
            <w:tcW w:w="8041" w:type="dxa"/>
            <w:gridSpan w:val="6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1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工作经历</w:t>
            </w:r>
          </w:p>
        </w:tc>
        <w:tc>
          <w:tcPr>
            <w:tcW w:w="8041" w:type="dxa"/>
            <w:gridSpan w:val="6"/>
            <w:vAlign w:val="top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2" w:hRule="atLeas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何时何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地受过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何奖励</w:t>
            </w:r>
          </w:p>
        </w:tc>
        <w:tc>
          <w:tcPr>
            <w:tcW w:w="8041" w:type="dxa"/>
            <w:gridSpan w:val="6"/>
            <w:vAlign w:val="top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4" w:hRule="atLeas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简要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事迹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材料</w:t>
            </w:r>
          </w:p>
        </w:tc>
        <w:tc>
          <w:tcPr>
            <w:tcW w:w="8041" w:type="dxa"/>
            <w:gridSpan w:val="6"/>
            <w:vAlign w:val="top"/>
          </w:tcPr>
          <w:p>
            <w:pPr>
              <w:spacing w:line="340" w:lineRule="exact"/>
              <w:ind w:firstLine="480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ind w:firstLine="360" w:firstLineChars="150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52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样例：张赛芬，女，汉族，1969年1月生（49岁），中共党员，浙江省舟山职业技术学校教师。她扎根海岛职教一线28年，率先提出“蓝金领”概念，确定了职校生的终极培养目标。她常年担任班主任工作，坚持以身作则，带领学生形成良好的文明行为和道德品质，所带班级每年都被评为学校先进班级。为给学生树立榜样，作为英语专业教师的她通过努力考取了钳工中级工证书，将对学生的管理延伸到了车间。学生在她的精神鼓舞和带动下刻苦钻研，专业十分扎实，深受用人企业欢迎。曾获全国模范教师、全国中小学优秀班主任、全国教育系统巾帼建功标兵等荣誉。</w:t>
            </w:r>
          </w:p>
          <w:p>
            <w:pPr>
              <w:spacing w:line="340" w:lineRule="exact"/>
              <w:ind w:firstLine="48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left="323" w:leftChars="154" w:right="-197" w:rightChars="-94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（字数400字以内。参照样例，要对推荐人选教书育人突出事迹进行概括，，提炼最鲜明事迹特征。列举本人已获得荣誉奖励不宜超过3项。）</w:t>
            </w:r>
          </w:p>
          <w:p>
            <w:pPr>
              <w:spacing w:line="340" w:lineRule="exact"/>
              <w:ind w:firstLine="480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ind w:firstLine="480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ind w:firstLine="480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ind w:firstLine="480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ind w:firstLine="480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ind w:firstLine="480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ind w:firstLine="480"/>
              <w:rPr>
                <w:rFonts w:ascii="宋体" w:hAnsi="宋体"/>
                <w:sz w:val="24"/>
              </w:rPr>
            </w:pPr>
          </w:p>
        </w:tc>
      </w:tr>
    </w:tbl>
    <w:p>
      <w:pPr>
        <w:spacing w:line="40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ascii="Times New Roman" w:hAnsi="Times New Roman" w:eastAsia="黑体"/>
          <w:sz w:val="24"/>
        </w:rPr>
        <w:t>注：</w:t>
      </w:r>
      <w:r>
        <w:rPr>
          <w:rFonts w:ascii="Times New Roman" w:hAnsi="Times New Roman" w:eastAsia="方正仿宋简体"/>
          <w:sz w:val="24"/>
        </w:rPr>
        <w:t>个人简历填写学习经历和工作经历，学习经历从初中时期填起。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F246C"/>
    <w:rsid w:val="371F24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2018-05-22T01:52:00Z</dcterms:created>
  <dc:creator>玥下听风</dc:creator>
  <cp:lastModifiedBy>玥下听风</cp:lastModifiedBy>
  <dcterms:modified xsi:type="dcterms:W3CDTF">2018-05-22T01:53:26Z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